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03-06/2020/0690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Белгород — г. Воронеж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ED27CC4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03-06/2020/0690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4EB8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2020-05-14T08:09:00Z</dcterms:modified>
</cp:coreProperties>
</file>